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0C" w:rsidRDefault="00A2760C"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关于房地产开发企业资质年检的申请</w:t>
      </w:r>
      <w:bookmarkEnd w:id="0"/>
    </w:p>
    <w:p w:rsidR="00A2760C" w:rsidRDefault="00A2760C"/>
    <w:p w:rsidR="00A2760C" w:rsidRDefault="00A2760C">
      <w:r>
        <w:t xml:space="preserve"> </w:t>
      </w:r>
    </w:p>
    <w:p w:rsidR="00A2760C" w:rsidRDefault="00A2760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惠州市住房和城乡建设局：</w:t>
      </w:r>
    </w:p>
    <w:p w:rsidR="00A2760C" w:rsidRDefault="00A2760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依据中华人民共和国建设部令第</w:t>
      </w:r>
      <w:r>
        <w:rPr>
          <w:rFonts w:ascii="仿宋_GB2312" w:eastAsia="仿宋_GB2312" w:hAnsi="仿宋_GB2312" w:cs="仿宋_GB2312"/>
          <w:sz w:val="32"/>
          <w:szCs w:val="32"/>
        </w:rPr>
        <w:t>77</w:t>
      </w:r>
      <w:r>
        <w:rPr>
          <w:rFonts w:ascii="仿宋_GB2312" w:eastAsia="仿宋_GB2312" w:hAnsi="仿宋_GB2312" w:cs="仿宋_GB2312" w:hint="eastAsia"/>
          <w:sz w:val="32"/>
          <w:szCs w:val="32"/>
        </w:rPr>
        <w:t>号《房地产开发企业资质管理》的有关规定，我司已备齐年检资料，现申请办理</w:t>
      </w:r>
      <w:r>
        <w:rPr>
          <w:rFonts w:ascii="仿宋_GB2312" w:eastAsia="仿宋_GB2312" w:hAnsi="仿宋_GB2312" w:cs="仿宋_GB2312"/>
          <w:sz w:val="32"/>
          <w:szCs w:val="32"/>
        </w:rPr>
        <w:t>20XX</w:t>
      </w:r>
      <w:r>
        <w:rPr>
          <w:rFonts w:ascii="仿宋_GB2312" w:eastAsia="仿宋_GB2312" w:hAnsi="仿宋_GB2312" w:cs="仿宋_GB2312" w:hint="eastAsia"/>
          <w:sz w:val="32"/>
          <w:szCs w:val="32"/>
        </w:rPr>
        <w:t>年年检，望予以核检为盼！</w:t>
      </w:r>
    </w:p>
    <w:p w:rsidR="00A2760C" w:rsidRDefault="00A2760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2760C" w:rsidRDefault="00A2760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经办人：</w:t>
      </w:r>
    </w:p>
    <w:p w:rsidR="00A2760C" w:rsidRDefault="00A2760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:rsidR="00A2760C" w:rsidRDefault="00A2760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2760C" w:rsidRDefault="00A2760C" w:rsidP="00576AB0">
      <w:pPr>
        <w:spacing w:line="560" w:lineRule="exact"/>
        <w:ind w:firstLineChars="16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申请企业（盖公章）</w:t>
      </w:r>
    </w:p>
    <w:p w:rsidR="00A2760C" w:rsidRDefault="00A2760C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20XX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A2760C" w:rsidRDefault="00A2760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A2760C" w:rsidSect="00C25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B78"/>
    <w:rsid w:val="0012387D"/>
    <w:rsid w:val="002729B9"/>
    <w:rsid w:val="00376320"/>
    <w:rsid w:val="004A3D09"/>
    <w:rsid w:val="00576AB0"/>
    <w:rsid w:val="009D478E"/>
    <w:rsid w:val="00A2760C"/>
    <w:rsid w:val="00AF6B78"/>
    <w:rsid w:val="00C25208"/>
    <w:rsid w:val="0F736342"/>
    <w:rsid w:val="14D05379"/>
    <w:rsid w:val="1CB60168"/>
    <w:rsid w:val="30F92487"/>
    <w:rsid w:val="3E497685"/>
    <w:rsid w:val="555D3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20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</Words>
  <Characters>145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关于房地产开发企业资质年检的申请</dc:title>
  <dc:subject/>
  <dc:creator>INTEL</dc:creator>
  <cp:keywords/>
  <dc:description/>
  <cp:lastModifiedBy>User</cp:lastModifiedBy>
  <cp:revision>2</cp:revision>
  <cp:lastPrinted>2018-10-29T03:08:00Z</cp:lastPrinted>
  <dcterms:created xsi:type="dcterms:W3CDTF">2019-11-11T01:48:00Z</dcterms:created>
  <dcterms:modified xsi:type="dcterms:W3CDTF">2019-11-11T01:48:00Z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